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720" w:rsidRPr="00B94720" w:rsidRDefault="00B94720" w:rsidP="00B94720">
      <w:pPr>
        <w:spacing w:line="288" w:lineRule="auto"/>
        <w:rPr>
          <w:rFonts w:ascii="GT Walsheim" w:hAnsi="GT Walsheim"/>
          <w:b/>
          <w:sz w:val="20"/>
        </w:rPr>
      </w:pPr>
      <w:r w:rsidRPr="00B94720">
        <w:rPr>
          <w:rFonts w:ascii="GT Walsheim" w:hAnsi="GT Walsheim"/>
          <w:b/>
          <w:sz w:val="20"/>
        </w:rPr>
        <w:t xml:space="preserve">PRESS RELEASE </w:t>
      </w:r>
    </w:p>
    <w:p w:rsidR="00B94720" w:rsidRPr="00B94720" w:rsidRDefault="00B94720" w:rsidP="00B94720">
      <w:pPr>
        <w:spacing w:line="288" w:lineRule="auto"/>
        <w:rPr>
          <w:rFonts w:ascii="GT Walsheim" w:hAnsi="GT Walsheim"/>
          <w:b/>
          <w:sz w:val="20"/>
        </w:rPr>
      </w:pPr>
      <w:r w:rsidRPr="00B94720">
        <w:rPr>
          <w:rFonts w:ascii="GT Walsheim" w:hAnsi="GT Walsheim"/>
          <w:b/>
          <w:sz w:val="20"/>
        </w:rPr>
        <w:t>Tuesday, 2 August 2016</w:t>
      </w:r>
    </w:p>
    <w:p w:rsidR="00B94720" w:rsidRPr="00B94720" w:rsidRDefault="00B94720" w:rsidP="00B94720">
      <w:pPr>
        <w:spacing w:line="288" w:lineRule="auto"/>
        <w:rPr>
          <w:rFonts w:ascii="GT Walsheim" w:hAnsi="GT Walsheim"/>
          <w:b/>
          <w:sz w:val="20"/>
        </w:rPr>
      </w:pPr>
    </w:p>
    <w:p w:rsidR="00B94720" w:rsidRPr="00B94720" w:rsidRDefault="00B94720" w:rsidP="00B94720">
      <w:pPr>
        <w:spacing w:line="288" w:lineRule="auto"/>
        <w:jc w:val="center"/>
        <w:rPr>
          <w:rFonts w:ascii="GT Walsheim" w:hAnsi="GT Walsheim"/>
          <w:b/>
          <w:sz w:val="20"/>
        </w:rPr>
      </w:pPr>
      <w:r w:rsidRPr="00B94720">
        <w:rPr>
          <w:rFonts w:ascii="GT Walsheim" w:hAnsi="GT Walsheim"/>
          <w:b/>
          <w:sz w:val="20"/>
        </w:rPr>
        <w:t>DEMAND FOR SKILLED TRADES AND SERVICES EXPECTED TO EXCEED SUPPLY BY 2020</w:t>
      </w:r>
    </w:p>
    <w:p w:rsidR="00B94720" w:rsidRPr="00B94720" w:rsidRDefault="00B94720" w:rsidP="00B94720">
      <w:pPr>
        <w:spacing w:line="288" w:lineRule="auto"/>
        <w:jc w:val="center"/>
        <w:rPr>
          <w:rFonts w:ascii="GT Walsheim" w:eastAsia="Times New Roman" w:hAnsi="GT Walsheim"/>
          <w:b/>
          <w:i/>
          <w:sz w:val="20"/>
        </w:rPr>
      </w:pPr>
      <w:r w:rsidRPr="00B94720">
        <w:rPr>
          <w:rFonts w:ascii="GT Walsheim" w:eastAsia="Times New Roman" w:hAnsi="GT Walsheim"/>
          <w:b/>
          <w:i/>
          <w:sz w:val="20"/>
        </w:rPr>
        <w:t>Industry group identifies sectors most in need</w:t>
      </w:r>
    </w:p>
    <w:p w:rsidR="00B94720" w:rsidRPr="00B94720" w:rsidRDefault="00B94720" w:rsidP="00B94720">
      <w:pPr>
        <w:spacing w:line="288" w:lineRule="auto"/>
        <w:jc w:val="center"/>
        <w:rPr>
          <w:rFonts w:ascii="GT Walsheim" w:hAnsi="GT Walsheim"/>
          <w:b/>
          <w:i/>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t>GOT A TRADE WEEK returns to schools and communities later this month to raise awareness of careers that exist in 140 trades and services in New Zealand.  The Week, being held from 22-26 August, will celebrate the talents and achievements of Kiwi apprentices making headway in their vocation, and focus on the future demand expected for skilled workers across all trades and services.</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t xml:space="preserve">GOT A TRADE WEEK chair, Andrew Robertson says New Zealand’s skills shortage is real and needs to be urgently addressed if the economy is to keep buoyant into the future. </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t>“The national campaign will promote New Zealand’s need for more skilled people in trades and services.  According to 2015 Immigration NZ data, one third of the occupations on the Long-Term Skills Shortage List are trades and services.  There is a worrying trend of major shortfalls being predicted and by 2020 there will be high demand for employment created by industry growth and replacement demand across all sectors</w:t>
      </w:r>
      <w:r w:rsidRPr="00B94720">
        <w:rPr>
          <w:rFonts w:ascii="GT Walsheim" w:hAnsi="GT Walsheim"/>
          <w:sz w:val="20"/>
          <w:lang w:val="en-AU"/>
        </w:rPr>
        <w:t>,” says Mr Robertson.</w:t>
      </w:r>
    </w:p>
    <w:p w:rsidR="00B94720" w:rsidRPr="00B94720" w:rsidRDefault="00B94720" w:rsidP="00B94720">
      <w:pPr>
        <w:spacing w:line="288" w:lineRule="auto"/>
        <w:rPr>
          <w:rFonts w:ascii="GT Walsheim" w:hAnsi="GT Walsheim"/>
          <w:sz w:val="20"/>
          <w:lang w:val="en-AU"/>
        </w:rPr>
      </w:pPr>
    </w:p>
    <w:p w:rsidR="00B94720" w:rsidRPr="00B94720" w:rsidRDefault="00B94720" w:rsidP="00B94720">
      <w:pPr>
        <w:spacing w:line="288" w:lineRule="auto"/>
        <w:rPr>
          <w:rFonts w:ascii="GT Walsheim" w:hAnsi="GT Walsheim"/>
          <w:sz w:val="20"/>
          <w:lang w:val="en-AU"/>
        </w:rPr>
      </w:pPr>
      <w:r w:rsidRPr="00B94720">
        <w:rPr>
          <w:rFonts w:ascii="GT Walsheim" w:hAnsi="GT Walsheim"/>
          <w:sz w:val="20"/>
          <w:lang w:val="en-AU"/>
        </w:rPr>
        <w:t xml:space="preserve">A sample of trades and services that will require more workers in four years’ time: </w:t>
      </w:r>
    </w:p>
    <w:p w:rsidR="00B94720" w:rsidRPr="00B94720" w:rsidRDefault="00B94720" w:rsidP="00B94720">
      <w:pPr>
        <w:spacing w:line="288" w:lineRule="auto"/>
        <w:rPr>
          <w:rFonts w:ascii="GT Walsheim" w:hAnsi="GT Walsheim"/>
          <w:b/>
          <w:i/>
          <w:sz w:val="20"/>
          <w:lang w:val="en-AU"/>
        </w:rPr>
      </w:pPr>
    </w:p>
    <w:p w:rsidR="00B94720" w:rsidRPr="00B94720" w:rsidRDefault="00B94720" w:rsidP="00B94720">
      <w:pPr>
        <w:spacing w:line="288" w:lineRule="auto"/>
        <w:rPr>
          <w:rFonts w:ascii="GT Walsheim" w:hAnsi="GT Walsheim"/>
          <w:b/>
          <w:i/>
          <w:sz w:val="20"/>
          <w:lang w:val="en-AU"/>
        </w:rPr>
      </w:pPr>
      <w:r w:rsidRPr="00B94720">
        <w:rPr>
          <w:rFonts w:ascii="GT Walsheim" w:hAnsi="GT Walsheim"/>
          <w:b/>
          <w:i/>
          <w:sz w:val="20"/>
          <w:lang w:val="en-AU"/>
        </w:rPr>
        <w:t>Trade or service</w:t>
      </w:r>
      <w:r w:rsidRPr="00B94720">
        <w:rPr>
          <w:rFonts w:ascii="GT Walsheim" w:hAnsi="GT Walsheim"/>
          <w:b/>
          <w:i/>
          <w:sz w:val="20"/>
          <w:lang w:val="en-AU"/>
        </w:rPr>
        <w:tab/>
      </w:r>
      <w:r w:rsidRPr="00B94720">
        <w:rPr>
          <w:rFonts w:ascii="GT Walsheim" w:hAnsi="GT Walsheim"/>
          <w:b/>
          <w:i/>
          <w:sz w:val="20"/>
          <w:lang w:val="en-AU"/>
        </w:rPr>
        <w:tab/>
      </w:r>
      <w:r w:rsidRPr="00B94720">
        <w:rPr>
          <w:rFonts w:ascii="GT Walsheim" w:hAnsi="GT Walsheim"/>
          <w:b/>
          <w:i/>
          <w:sz w:val="20"/>
          <w:lang w:val="en-AU"/>
        </w:rPr>
        <w:tab/>
        <w:t>Number of new people needed by 2020</w:t>
      </w:r>
    </w:p>
    <w:p w:rsidR="00B94720" w:rsidRPr="00B94720" w:rsidRDefault="00B94720" w:rsidP="00B94720">
      <w:pPr>
        <w:spacing w:line="288" w:lineRule="auto"/>
        <w:rPr>
          <w:rFonts w:ascii="GT Walsheim" w:hAnsi="GT Walsheim"/>
          <w:sz w:val="20"/>
          <w:lang w:val="en-AU"/>
        </w:rPr>
      </w:pPr>
      <w:r w:rsidRPr="00B94720">
        <w:rPr>
          <w:rFonts w:ascii="GT Walsheim" w:hAnsi="GT Walsheim"/>
          <w:sz w:val="20"/>
          <w:lang w:val="en-AU"/>
        </w:rPr>
        <w:t>Accommodation</w:t>
      </w:r>
      <w:r w:rsidRPr="00B94720">
        <w:rPr>
          <w:rFonts w:ascii="GT Walsheim" w:hAnsi="GT Walsheim"/>
          <w:sz w:val="20"/>
          <w:lang w:val="en-AU"/>
        </w:rPr>
        <w:tab/>
      </w:r>
      <w:r w:rsidRPr="00B94720">
        <w:rPr>
          <w:rFonts w:ascii="GT Walsheim" w:hAnsi="GT Walsheim"/>
          <w:sz w:val="20"/>
          <w:lang w:val="en-AU"/>
        </w:rPr>
        <w:tab/>
      </w:r>
      <w:r w:rsidRPr="00B94720">
        <w:rPr>
          <w:rFonts w:ascii="GT Walsheim" w:hAnsi="GT Walsheim"/>
          <w:sz w:val="20"/>
          <w:lang w:val="en-AU"/>
        </w:rPr>
        <w:tab/>
        <w:t>11,800</w:t>
      </w:r>
    </w:p>
    <w:p w:rsidR="00B94720" w:rsidRPr="00B94720" w:rsidRDefault="00B94720" w:rsidP="00B94720">
      <w:pPr>
        <w:spacing w:line="288" w:lineRule="auto"/>
        <w:rPr>
          <w:rFonts w:ascii="GT Walsheim" w:hAnsi="GT Walsheim"/>
          <w:sz w:val="20"/>
        </w:rPr>
      </w:pPr>
      <w:r w:rsidRPr="00B94720">
        <w:rPr>
          <w:rFonts w:ascii="GT Walsheim" w:hAnsi="GT Walsheim"/>
          <w:sz w:val="20"/>
        </w:rPr>
        <w:t>Aged Care/Support Worker</w:t>
      </w:r>
      <w:r w:rsidRPr="00B94720">
        <w:rPr>
          <w:rFonts w:ascii="GT Walsheim" w:hAnsi="GT Walsheim"/>
          <w:sz w:val="20"/>
        </w:rPr>
        <w:tab/>
      </w:r>
      <w:r w:rsidRPr="00B94720">
        <w:rPr>
          <w:rFonts w:ascii="GT Walsheim" w:hAnsi="GT Walsheim"/>
          <w:sz w:val="20"/>
        </w:rPr>
        <w:tab/>
        <w:t>17,500</w:t>
      </w:r>
    </w:p>
    <w:p w:rsidR="00B94720" w:rsidRPr="00B94720" w:rsidRDefault="00B94720" w:rsidP="00B94720">
      <w:pPr>
        <w:spacing w:line="288" w:lineRule="auto"/>
        <w:rPr>
          <w:rFonts w:ascii="GT Walsheim" w:hAnsi="GT Walsheim"/>
          <w:sz w:val="20"/>
          <w:lang w:val="en-AU"/>
        </w:rPr>
      </w:pPr>
      <w:r w:rsidRPr="00B94720">
        <w:rPr>
          <w:rFonts w:ascii="GT Walsheim" w:hAnsi="GT Walsheim"/>
          <w:sz w:val="20"/>
          <w:lang w:val="en-AU"/>
        </w:rPr>
        <w:t>Automotive</w:t>
      </w:r>
      <w:r w:rsidRPr="00B94720">
        <w:rPr>
          <w:rFonts w:ascii="GT Walsheim" w:hAnsi="GT Walsheim"/>
          <w:sz w:val="20"/>
          <w:lang w:val="en-AU"/>
        </w:rPr>
        <w:tab/>
      </w:r>
      <w:r w:rsidRPr="00B94720">
        <w:rPr>
          <w:rFonts w:ascii="GT Walsheim" w:hAnsi="GT Walsheim"/>
          <w:sz w:val="20"/>
          <w:lang w:val="en-AU"/>
        </w:rPr>
        <w:tab/>
      </w:r>
      <w:r w:rsidRPr="00B94720">
        <w:rPr>
          <w:rFonts w:ascii="GT Walsheim" w:hAnsi="GT Walsheim"/>
          <w:sz w:val="20"/>
          <w:lang w:val="en-AU"/>
        </w:rPr>
        <w:tab/>
      </w:r>
      <w:r w:rsidRPr="00B94720">
        <w:rPr>
          <w:rFonts w:ascii="GT Walsheim" w:hAnsi="GT Walsheim"/>
          <w:sz w:val="20"/>
          <w:lang w:val="en-AU"/>
        </w:rPr>
        <w:tab/>
        <w:t>11,200</w:t>
      </w:r>
    </w:p>
    <w:p w:rsidR="00B94720" w:rsidRPr="00B94720" w:rsidRDefault="00B94720" w:rsidP="00B94720">
      <w:pPr>
        <w:spacing w:line="288" w:lineRule="auto"/>
        <w:rPr>
          <w:rFonts w:ascii="GT Walsheim" w:hAnsi="GT Walsheim"/>
          <w:sz w:val="20"/>
        </w:rPr>
      </w:pPr>
      <w:r w:rsidRPr="00B94720">
        <w:rPr>
          <w:rFonts w:ascii="GT Walsheim" w:hAnsi="GT Walsheim"/>
          <w:sz w:val="20"/>
        </w:rPr>
        <w:t>Building and Construction</w:t>
      </w:r>
      <w:r w:rsidRPr="00B94720">
        <w:rPr>
          <w:rFonts w:ascii="GT Walsheim" w:hAnsi="GT Walsheim"/>
          <w:sz w:val="20"/>
        </w:rPr>
        <w:tab/>
      </w:r>
      <w:r w:rsidRPr="00B94720">
        <w:rPr>
          <w:rFonts w:ascii="GT Walsheim" w:hAnsi="GT Walsheim"/>
          <w:sz w:val="20"/>
        </w:rPr>
        <w:tab/>
        <w:t>64,000</w:t>
      </w:r>
    </w:p>
    <w:p w:rsidR="00B94720" w:rsidRPr="00B94720" w:rsidRDefault="00B94720" w:rsidP="00B94720">
      <w:pPr>
        <w:spacing w:line="288" w:lineRule="auto"/>
        <w:rPr>
          <w:rFonts w:ascii="GT Walsheim" w:hAnsi="GT Walsheim"/>
          <w:sz w:val="20"/>
        </w:rPr>
      </w:pPr>
      <w:r w:rsidRPr="00B94720">
        <w:rPr>
          <w:rFonts w:ascii="GT Walsheim" w:hAnsi="GT Walsheim"/>
          <w:sz w:val="20"/>
          <w:lang w:val="en-AU"/>
        </w:rPr>
        <w:t xml:space="preserve">Civil </w:t>
      </w:r>
      <w:r w:rsidRPr="00B94720">
        <w:rPr>
          <w:rFonts w:ascii="GT Walsheim" w:hAnsi="GT Walsheim"/>
          <w:sz w:val="20"/>
          <w:lang w:val="en-AU"/>
        </w:rPr>
        <w:tab/>
      </w:r>
      <w:r w:rsidRPr="00B94720">
        <w:rPr>
          <w:rFonts w:ascii="GT Walsheim" w:hAnsi="GT Walsheim"/>
          <w:sz w:val="20"/>
          <w:lang w:val="en-AU"/>
        </w:rPr>
        <w:tab/>
      </w:r>
      <w:r w:rsidRPr="00B94720">
        <w:rPr>
          <w:rFonts w:ascii="GT Walsheim" w:hAnsi="GT Walsheim"/>
          <w:sz w:val="20"/>
          <w:lang w:val="en-AU"/>
        </w:rPr>
        <w:tab/>
      </w:r>
      <w:r w:rsidRPr="00B94720">
        <w:rPr>
          <w:rFonts w:ascii="GT Walsheim" w:hAnsi="GT Walsheim"/>
          <w:sz w:val="20"/>
          <w:lang w:val="en-AU"/>
        </w:rPr>
        <w:tab/>
      </w:r>
      <w:r w:rsidRPr="00B94720">
        <w:rPr>
          <w:rFonts w:ascii="GT Walsheim" w:hAnsi="GT Walsheim"/>
          <w:sz w:val="20"/>
          <w:lang w:val="en-AU"/>
        </w:rPr>
        <w:tab/>
        <w:t>19,600</w:t>
      </w:r>
    </w:p>
    <w:p w:rsidR="00B94720" w:rsidRPr="00B94720" w:rsidRDefault="00B94720" w:rsidP="00B94720">
      <w:pPr>
        <w:spacing w:line="288" w:lineRule="auto"/>
        <w:rPr>
          <w:rFonts w:ascii="GT Walsheim" w:hAnsi="GT Walsheim"/>
          <w:sz w:val="20"/>
          <w:lang w:val="en-AU"/>
        </w:rPr>
      </w:pPr>
      <w:proofErr w:type="spellStart"/>
      <w:r w:rsidRPr="00B94720">
        <w:rPr>
          <w:rFonts w:ascii="GT Walsheim" w:hAnsi="GT Walsheim"/>
          <w:sz w:val="20"/>
          <w:lang w:val="en-AU"/>
        </w:rPr>
        <w:t>Electrotechnology</w:t>
      </w:r>
      <w:proofErr w:type="spellEnd"/>
      <w:r w:rsidRPr="00B94720">
        <w:rPr>
          <w:rFonts w:ascii="GT Walsheim" w:hAnsi="GT Walsheim"/>
          <w:sz w:val="20"/>
          <w:lang w:val="en-AU"/>
        </w:rPr>
        <w:tab/>
      </w:r>
      <w:r w:rsidRPr="00B94720">
        <w:rPr>
          <w:rFonts w:ascii="GT Walsheim" w:hAnsi="GT Walsheim"/>
          <w:sz w:val="20"/>
          <w:lang w:val="en-AU"/>
        </w:rPr>
        <w:tab/>
      </w:r>
      <w:r w:rsidRPr="00B94720">
        <w:rPr>
          <w:rFonts w:ascii="GT Walsheim" w:hAnsi="GT Walsheim"/>
          <w:sz w:val="20"/>
          <w:lang w:val="en-AU"/>
        </w:rPr>
        <w:tab/>
        <w:t>11,300</w:t>
      </w:r>
    </w:p>
    <w:p w:rsidR="00B94720" w:rsidRPr="00B94720" w:rsidRDefault="00B94720" w:rsidP="00B94720">
      <w:pPr>
        <w:spacing w:line="288" w:lineRule="auto"/>
        <w:rPr>
          <w:rFonts w:ascii="GT Walsheim" w:hAnsi="GT Walsheim"/>
          <w:sz w:val="20"/>
        </w:rPr>
      </w:pPr>
      <w:r w:rsidRPr="00B94720">
        <w:rPr>
          <w:rFonts w:ascii="GT Walsheim" w:hAnsi="GT Walsheim"/>
          <w:sz w:val="20"/>
        </w:rPr>
        <w:t>Hairdressing</w:t>
      </w:r>
      <w:r w:rsidRPr="00B94720">
        <w:rPr>
          <w:rFonts w:ascii="GT Walsheim" w:hAnsi="GT Walsheim"/>
          <w:sz w:val="20"/>
        </w:rPr>
        <w:tab/>
      </w:r>
      <w:r w:rsidRPr="00B94720">
        <w:rPr>
          <w:rFonts w:ascii="GT Walsheim" w:hAnsi="GT Walsheim"/>
          <w:sz w:val="20"/>
        </w:rPr>
        <w:tab/>
      </w:r>
      <w:r w:rsidRPr="00B94720">
        <w:rPr>
          <w:rFonts w:ascii="GT Walsheim" w:hAnsi="GT Walsheim"/>
          <w:sz w:val="20"/>
        </w:rPr>
        <w:tab/>
      </w:r>
      <w:r w:rsidRPr="00B94720">
        <w:rPr>
          <w:rFonts w:ascii="GT Walsheim" w:hAnsi="GT Walsheim"/>
          <w:sz w:val="20"/>
        </w:rPr>
        <w:tab/>
        <w:t>2,700</w:t>
      </w:r>
    </w:p>
    <w:p w:rsidR="00B94720" w:rsidRPr="00B94720" w:rsidRDefault="00B94720" w:rsidP="00B94720">
      <w:pPr>
        <w:spacing w:line="288" w:lineRule="auto"/>
        <w:rPr>
          <w:rFonts w:ascii="GT Walsheim" w:hAnsi="GT Walsheim"/>
          <w:sz w:val="20"/>
        </w:rPr>
      </w:pPr>
      <w:r w:rsidRPr="00B94720">
        <w:rPr>
          <w:rFonts w:ascii="GT Walsheim" w:hAnsi="GT Walsheim"/>
          <w:sz w:val="20"/>
        </w:rPr>
        <w:t xml:space="preserve">Mechanical </w:t>
      </w:r>
      <w:r>
        <w:rPr>
          <w:rFonts w:ascii="GT Walsheim" w:hAnsi="GT Walsheim"/>
          <w:sz w:val="20"/>
        </w:rPr>
        <w:t>Engineering</w:t>
      </w:r>
      <w:r>
        <w:rPr>
          <w:rFonts w:ascii="GT Walsheim" w:hAnsi="GT Walsheim"/>
          <w:sz w:val="20"/>
        </w:rPr>
        <w:tab/>
      </w:r>
      <w:r w:rsidRPr="00B94720">
        <w:rPr>
          <w:rFonts w:ascii="GT Walsheim" w:hAnsi="GT Walsheim"/>
          <w:sz w:val="20"/>
        </w:rPr>
        <w:tab/>
        <w:t>5,400</w:t>
      </w:r>
    </w:p>
    <w:p w:rsidR="00B94720" w:rsidRPr="00B94720" w:rsidRDefault="00B94720" w:rsidP="00B94720">
      <w:pPr>
        <w:spacing w:line="288" w:lineRule="auto"/>
        <w:rPr>
          <w:rFonts w:ascii="GT Walsheim" w:hAnsi="GT Walsheim"/>
          <w:sz w:val="20"/>
        </w:rPr>
      </w:pPr>
      <w:r w:rsidRPr="00B94720">
        <w:rPr>
          <w:rFonts w:ascii="GT Walsheim" w:hAnsi="GT Walsheim"/>
          <w:sz w:val="20"/>
        </w:rPr>
        <w:t>Manufacturing</w:t>
      </w:r>
      <w:r w:rsidRPr="00B94720">
        <w:rPr>
          <w:rFonts w:ascii="GT Walsheim" w:hAnsi="GT Walsheim"/>
          <w:sz w:val="20"/>
        </w:rPr>
        <w:tab/>
      </w:r>
      <w:r w:rsidRPr="00B94720">
        <w:rPr>
          <w:rFonts w:ascii="GT Walsheim" w:hAnsi="GT Walsheim"/>
          <w:sz w:val="20"/>
        </w:rPr>
        <w:tab/>
      </w:r>
      <w:r w:rsidRPr="00B94720">
        <w:rPr>
          <w:rFonts w:ascii="GT Walsheim" w:hAnsi="GT Walsheim"/>
          <w:sz w:val="20"/>
        </w:rPr>
        <w:tab/>
      </w:r>
      <w:r w:rsidRPr="00B94720">
        <w:rPr>
          <w:rFonts w:ascii="GT Walsheim" w:hAnsi="GT Walsheim"/>
          <w:sz w:val="20"/>
        </w:rPr>
        <w:tab/>
        <w:t>40,000</w:t>
      </w:r>
    </w:p>
    <w:p w:rsidR="00B94720" w:rsidRPr="00B94720" w:rsidRDefault="00B94720" w:rsidP="00B94720">
      <w:pPr>
        <w:spacing w:line="288" w:lineRule="auto"/>
        <w:rPr>
          <w:rFonts w:ascii="GT Walsheim" w:hAnsi="GT Walsheim"/>
          <w:sz w:val="20"/>
          <w:lang w:val="en-AU"/>
        </w:rPr>
      </w:pPr>
      <w:r w:rsidRPr="00B94720">
        <w:rPr>
          <w:rFonts w:ascii="GT Walsheim" w:hAnsi="GT Walsheim"/>
          <w:sz w:val="20"/>
          <w:lang w:val="en-AU"/>
        </w:rPr>
        <w:t xml:space="preserve">Plumbing, </w:t>
      </w:r>
      <w:proofErr w:type="spellStart"/>
      <w:r w:rsidRPr="00B94720">
        <w:rPr>
          <w:rFonts w:ascii="GT Walsheim" w:hAnsi="GT Walsheim"/>
          <w:sz w:val="20"/>
          <w:lang w:val="en-AU"/>
        </w:rPr>
        <w:t>Gasfitting</w:t>
      </w:r>
      <w:proofErr w:type="spellEnd"/>
      <w:r w:rsidRPr="00B94720">
        <w:rPr>
          <w:rFonts w:ascii="GT Walsheim" w:hAnsi="GT Walsheim"/>
          <w:sz w:val="20"/>
          <w:lang w:val="en-AU"/>
        </w:rPr>
        <w:t xml:space="preserve"> and </w:t>
      </w:r>
      <w:proofErr w:type="spellStart"/>
      <w:r w:rsidRPr="00B94720">
        <w:rPr>
          <w:rFonts w:ascii="GT Walsheim" w:hAnsi="GT Walsheim"/>
          <w:sz w:val="20"/>
          <w:lang w:val="en-AU"/>
        </w:rPr>
        <w:t>Drainlaying</w:t>
      </w:r>
      <w:proofErr w:type="spellEnd"/>
      <w:r w:rsidRPr="00B94720">
        <w:rPr>
          <w:rFonts w:ascii="GT Walsheim" w:hAnsi="GT Walsheim"/>
          <w:sz w:val="20"/>
          <w:lang w:val="en-AU"/>
        </w:rPr>
        <w:tab/>
        <w:t>7,800</w:t>
      </w:r>
    </w:p>
    <w:p w:rsidR="00B94720" w:rsidRPr="00B94720" w:rsidRDefault="00B94720" w:rsidP="00B94720">
      <w:pPr>
        <w:spacing w:line="288" w:lineRule="auto"/>
        <w:rPr>
          <w:rFonts w:ascii="GT Walsheim" w:hAnsi="GT Walsheim"/>
          <w:sz w:val="20"/>
        </w:rPr>
      </w:pPr>
      <w:r w:rsidRPr="00B94720">
        <w:rPr>
          <w:rFonts w:ascii="GT Walsheim" w:hAnsi="GT Walsheim"/>
          <w:sz w:val="20"/>
        </w:rPr>
        <w:t>Resource Recovery</w:t>
      </w:r>
      <w:r w:rsidRPr="00B94720">
        <w:rPr>
          <w:rFonts w:ascii="GT Walsheim" w:hAnsi="GT Walsheim"/>
          <w:sz w:val="20"/>
        </w:rPr>
        <w:tab/>
      </w:r>
      <w:r w:rsidRPr="00B94720">
        <w:rPr>
          <w:rFonts w:ascii="GT Walsheim" w:hAnsi="GT Walsheim"/>
          <w:sz w:val="20"/>
        </w:rPr>
        <w:tab/>
      </w:r>
      <w:r w:rsidRPr="00B94720">
        <w:rPr>
          <w:rFonts w:ascii="GT Walsheim" w:hAnsi="GT Walsheim"/>
          <w:sz w:val="20"/>
        </w:rPr>
        <w:tab/>
        <w:t>2,800</w:t>
      </w:r>
    </w:p>
    <w:p w:rsidR="00B94720" w:rsidRPr="00B94720" w:rsidRDefault="00B94720" w:rsidP="00B94720">
      <w:pPr>
        <w:spacing w:line="288" w:lineRule="auto"/>
        <w:rPr>
          <w:rFonts w:ascii="GT Walsheim" w:hAnsi="GT Walsheim"/>
          <w:sz w:val="20"/>
        </w:rPr>
      </w:pPr>
      <w:r w:rsidRPr="00B94720">
        <w:rPr>
          <w:rFonts w:ascii="GT Walsheim" w:hAnsi="GT Walsheim"/>
          <w:sz w:val="20"/>
        </w:rPr>
        <w:t>Retail Supply Chain</w:t>
      </w:r>
      <w:r w:rsidRPr="00B94720">
        <w:rPr>
          <w:rFonts w:ascii="GT Walsheim" w:hAnsi="GT Walsheim"/>
          <w:sz w:val="20"/>
        </w:rPr>
        <w:tab/>
      </w:r>
      <w:r w:rsidRPr="00B94720">
        <w:rPr>
          <w:rFonts w:ascii="GT Walsheim" w:hAnsi="GT Walsheim"/>
          <w:sz w:val="20"/>
        </w:rPr>
        <w:tab/>
      </w:r>
      <w:r w:rsidRPr="00B94720">
        <w:rPr>
          <w:rFonts w:ascii="GT Walsheim" w:hAnsi="GT Walsheim"/>
          <w:sz w:val="20"/>
        </w:rPr>
        <w:tab/>
        <w:t>107,000</w:t>
      </w:r>
    </w:p>
    <w:p w:rsidR="00B94720" w:rsidRPr="00B94720" w:rsidRDefault="00B94720" w:rsidP="00B94720">
      <w:pPr>
        <w:spacing w:line="288" w:lineRule="auto"/>
        <w:rPr>
          <w:rFonts w:ascii="GT Walsheim" w:hAnsi="GT Walsheim"/>
          <w:sz w:val="20"/>
        </w:rPr>
      </w:pPr>
      <w:r>
        <w:rPr>
          <w:rFonts w:ascii="GT Walsheim" w:hAnsi="GT Walsheim"/>
          <w:sz w:val="20"/>
        </w:rPr>
        <w:t>Roofing and Scaffolding</w:t>
      </w:r>
      <w:r>
        <w:rPr>
          <w:rFonts w:ascii="GT Walsheim" w:hAnsi="GT Walsheim"/>
          <w:sz w:val="20"/>
        </w:rPr>
        <w:tab/>
      </w:r>
      <w:r>
        <w:rPr>
          <w:rFonts w:ascii="GT Walsheim" w:hAnsi="GT Walsheim"/>
          <w:sz w:val="20"/>
        </w:rPr>
        <w:tab/>
      </w:r>
      <w:r w:rsidRPr="00B94720">
        <w:rPr>
          <w:rFonts w:ascii="GT Walsheim" w:hAnsi="GT Walsheim"/>
          <w:sz w:val="20"/>
        </w:rPr>
        <w:t>6,800</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t xml:space="preserve">“There are genuine and exciting career opportunities in over 140 trades and services for young people who are willing to ‘earn and learn’.  We encourage everyone to visit gotatrade.co.nz and take a good look at </w:t>
      </w:r>
      <w:r w:rsidRPr="00B94720">
        <w:rPr>
          <w:rFonts w:ascii="GT Walsheim" w:hAnsi="GT Walsheim"/>
          <w:sz w:val="20"/>
          <w:lang w:val="en-AU"/>
        </w:rPr>
        <w:t>the tremendous opportunity these viable career paths</w:t>
      </w:r>
      <w:r w:rsidRPr="00B94720" w:rsidDel="00917078">
        <w:rPr>
          <w:rFonts w:ascii="GT Walsheim" w:hAnsi="GT Walsheim"/>
          <w:sz w:val="20"/>
        </w:rPr>
        <w:t xml:space="preserve"> </w:t>
      </w:r>
      <w:r w:rsidRPr="00B94720">
        <w:rPr>
          <w:rFonts w:ascii="GT Walsheim" w:hAnsi="GT Walsheim"/>
          <w:sz w:val="20"/>
        </w:rPr>
        <w:t>offer,” Mr Robertson adds.</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lastRenderedPageBreak/>
        <w:t>GOT A TRADE WEEK 2016 speaks to school leavers, as well as parents and teachers.  More than 75,000 young New Zealanders aged 15-24 years are not currently working, studying or training, accounting for 41 per cent of the country’s unemployed</w:t>
      </w:r>
      <w:r w:rsidRPr="00B94720">
        <w:rPr>
          <w:rStyle w:val="FootnoteReference"/>
          <w:rFonts w:ascii="GT Walsheim" w:hAnsi="GT Walsheim"/>
          <w:sz w:val="20"/>
        </w:rPr>
        <w:footnoteReference w:id="1"/>
      </w:r>
      <w:r w:rsidRPr="00B94720">
        <w:rPr>
          <w:rFonts w:ascii="GT Walsheim" w:hAnsi="GT Walsheim"/>
          <w:sz w:val="20"/>
        </w:rPr>
        <w:t>.  They are not developing the skills they need to compete in the workforce.</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t>“Only 28 per cent of school leavers go to university. GOT A TRADE WEEK is about showcasing the opportunities that exist out there for the other 72 per cent,” says Mr Robertson.</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szCs w:val="16"/>
        </w:rPr>
      </w:pPr>
      <w:r w:rsidRPr="00B94720">
        <w:rPr>
          <w:rFonts w:ascii="GT Walsheim" w:hAnsi="GT Walsheim"/>
          <w:sz w:val="20"/>
          <w:szCs w:val="16"/>
        </w:rPr>
        <w:t xml:space="preserve">“Trades and services typically refer to jobs that require practical skills and on-the-job training. This includes everything from construction, engineering and transport, to hairdressing, hospitality, aged care workers and retail. There are hundreds of roles to choose from and long-term career prospects for young people who are keen to work and willing to learn.   This is an important conversation for </w:t>
      </w:r>
      <w:r w:rsidRPr="00B94720">
        <w:rPr>
          <w:rFonts w:ascii="GT Walsheim" w:hAnsi="GT Walsheim"/>
          <w:sz w:val="20"/>
        </w:rPr>
        <w:t xml:space="preserve">jobseekers, for educators and for whanau.   </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t>“We all need to work together - in the home and in the classroom - to steer our kids in the direction of real job opportunities and to ensure NZ’s industries can survive.”</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jc w:val="center"/>
        <w:rPr>
          <w:rFonts w:ascii="GT Walsheim" w:hAnsi="GT Walsheim"/>
          <w:b/>
          <w:sz w:val="20"/>
        </w:rPr>
      </w:pPr>
      <w:r w:rsidRPr="00B94720">
        <w:rPr>
          <w:rFonts w:ascii="GT Walsheim" w:hAnsi="GT Walsheim"/>
          <w:b/>
          <w:sz w:val="20"/>
        </w:rPr>
        <w:t>-</w:t>
      </w:r>
      <w:proofErr w:type="gramStart"/>
      <w:r w:rsidRPr="00B94720">
        <w:rPr>
          <w:rFonts w:ascii="GT Walsheim" w:hAnsi="GT Walsheim"/>
          <w:b/>
          <w:sz w:val="20"/>
        </w:rPr>
        <w:t>ends</w:t>
      </w:r>
      <w:proofErr w:type="gramEnd"/>
      <w:r w:rsidRPr="00B94720">
        <w:rPr>
          <w:rFonts w:ascii="GT Walsheim" w:hAnsi="GT Walsheim"/>
          <w:b/>
          <w:sz w:val="20"/>
        </w:rPr>
        <w:t xml:space="preserve"> -</w:t>
      </w:r>
    </w:p>
    <w:p w:rsidR="00B94720" w:rsidRPr="00B94720" w:rsidRDefault="00B94720" w:rsidP="00B94720">
      <w:pPr>
        <w:spacing w:line="288" w:lineRule="auto"/>
        <w:rPr>
          <w:rFonts w:ascii="GT Walsheim" w:hAnsi="GT Walsheim"/>
          <w:sz w:val="20"/>
        </w:rPr>
      </w:pPr>
      <w:r w:rsidRPr="00B94720">
        <w:rPr>
          <w:rFonts w:ascii="GT Walsheim" w:hAnsi="GT Walsheim"/>
          <w:b/>
          <w:sz w:val="20"/>
        </w:rPr>
        <w:t>GOT A TRADE WEEK 2016</w:t>
      </w:r>
    </w:p>
    <w:p w:rsidR="00B94720" w:rsidRPr="00B94720" w:rsidRDefault="00B94720" w:rsidP="00B94720">
      <w:pPr>
        <w:pStyle w:val="ListParagraph"/>
        <w:numPr>
          <w:ilvl w:val="0"/>
          <w:numId w:val="15"/>
        </w:numPr>
        <w:spacing w:line="288" w:lineRule="auto"/>
        <w:rPr>
          <w:rFonts w:ascii="GT Walsheim" w:hAnsi="GT Walsheim"/>
          <w:sz w:val="20"/>
        </w:rPr>
      </w:pPr>
      <w:r w:rsidRPr="00B94720">
        <w:rPr>
          <w:rFonts w:ascii="GT Walsheim" w:hAnsi="GT Walsheim"/>
          <w:sz w:val="20"/>
        </w:rPr>
        <w:t>22 August: OFFICIAL LAUNCH  - The Grand Hall, Parliament</w:t>
      </w:r>
    </w:p>
    <w:p w:rsidR="00B94720" w:rsidRPr="00B94720" w:rsidRDefault="00B94720" w:rsidP="00B94720">
      <w:pPr>
        <w:pStyle w:val="ListParagraph"/>
        <w:numPr>
          <w:ilvl w:val="0"/>
          <w:numId w:val="15"/>
        </w:numPr>
        <w:spacing w:line="288" w:lineRule="auto"/>
        <w:rPr>
          <w:rFonts w:ascii="GT Walsheim" w:hAnsi="GT Walsheim"/>
          <w:sz w:val="20"/>
        </w:rPr>
      </w:pPr>
      <w:r w:rsidRPr="00B94720">
        <w:rPr>
          <w:rFonts w:ascii="GT Walsheim" w:hAnsi="GT Walsheim"/>
          <w:sz w:val="20"/>
        </w:rPr>
        <w:t xml:space="preserve">25 August: FUTURE BUSINESS LEADERS FORUM -Auckland.  Providing New Zealand’s ‘bright young things’ in trades and services with the tools to further their careers. </w:t>
      </w:r>
    </w:p>
    <w:p w:rsidR="00B94720" w:rsidRPr="00B94720" w:rsidRDefault="00B94720" w:rsidP="00B94720">
      <w:pPr>
        <w:pStyle w:val="ListParagraph"/>
        <w:numPr>
          <w:ilvl w:val="0"/>
          <w:numId w:val="15"/>
        </w:numPr>
        <w:spacing w:line="288" w:lineRule="auto"/>
        <w:rPr>
          <w:rFonts w:ascii="GT Walsheim" w:hAnsi="GT Walsheim"/>
          <w:sz w:val="20"/>
        </w:rPr>
      </w:pPr>
      <w:r w:rsidRPr="00B94720">
        <w:rPr>
          <w:rFonts w:ascii="GT Walsheim" w:hAnsi="GT Walsheim"/>
          <w:sz w:val="20"/>
        </w:rPr>
        <w:t xml:space="preserve">25 August: </w:t>
      </w:r>
      <w:r w:rsidRPr="00B94720">
        <w:rPr>
          <w:rFonts w:ascii="GT Walsheim" w:hAnsi="GT Walsheim"/>
          <w:i/>
          <w:sz w:val="20"/>
        </w:rPr>
        <w:t>THE EDGE</w:t>
      </w:r>
      <w:r w:rsidRPr="00B94720">
        <w:rPr>
          <w:rFonts w:ascii="GT Walsheim" w:hAnsi="GT Walsheim"/>
          <w:sz w:val="20"/>
        </w:rPr>
        <w:t xml:space="preserve"> GOT A TRADE FUTURE BUSINESS LEADERS AWARDS - Auckland.  Female, Maori and </w:t>
      </w:r>
      <w:proofErr w:type="spellStart"/>
      <w:r w:rsidRPr="00B94720">
        <w:rPr>
          <w:rFonts w:ascii="GT Walsheim" w:hAnsi="GT Walsheim"/>
          <w:sz w:val="20"/>
        </w:rPr>
        <w:t>Pasifika</w:t>
      </w:r>
      <w:proofErr w:type="spellEnd"/>
      <w:r w:rsidRPr="00B94720">
        <w:rPr>
          <w:rFonts w:ascii="GT Walsheim" w:hAnsi="GT Walsheim"/>
          <w:sz w:val="20"/>
        </w:rPr>
        <w:t xml:space="preserve"> and General </w:t>
      </w:r>
      <w:proofErr w:type="gramStart"/>
      <w:r w:rsidRPr="00B94720">
        <w:rPr>
          <w:rFonts w:ascii="GT Walsheim" w:hAnsi="GT Walsheim"/>
          <w:sz w:val="20"/>
        </w:rPr>
        <w:t>categories</w:t>
      </w:r>
      <w:proofErr w:type="gramEnd"/>
      <w:r w:rsidRPr="00B94720">
        <w:rPr>
          <w:rFonts w:ascii="GT Walsheim" w:hAnsi="GT Walsheim"/>
          <w:sz w:val="20"/>
        </w:rPr>
        <w:t>.</w:t>
      </w:r>
    </w:p>
    <w:p w:rsidR="00B94720" w:rsidRPr="00B94720" w:rsidRDefault="00B94720" w:rsidP="00B94720">
      <w:pPr>
        <w:pStyle w:val="ListParagraph"/>
        <w:numPr>
          <w:ilvl w:val="0"/>
          <w:numId w:val="15"/>
        </w:numPr>
        <w:spacing w:line="288" w:lineRule="auto"/>
        <w:rPr>
          <w:rFonts w:ascii="GT Walsheim" w:hAnsi="GT Walsheim"/>
          <w:sz w:val="20"/>
        </w:rPr>
      </w:pPr>
      <w:r w:rsidRPr="00B94720">
        <w:rPr>
          <w:rFonts w:ascii="GT Walsheim" w:hAnsi="GT Walsheim"/>
          <w:sz w:val="20"/>
        </w:rPr>
        <w:t xml:space="preserve">October: ATEED GOT A TRADE SPEEDMEET.  Connecting school leavers with prospective employers in New Zealand’s trades and services. </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sz w:val="20"/>
        </w:rPr>
      </w:pPr>
      <w:r w:rsidRPr="00B94720">
        <w:rPr>
          <w:rFonts w:ascii="GT Walsheim" w:hAnsi="GT Walsheim"/>
          <w:sz w:val="20"/>
        </w:rPr>
        <w:t>GOT A TRADE WEEK is organised by the country’s industry training organisations representing more than 140 trades and services.</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Style w:val="Hyperlink"/>
          <w:rFonts w:ascii="GT Walsheim" w:hAnsi="GT Walsheim"/>
          <w:sz w:val="20"/>
        </w:rPr>
      </w:pPr>
      <w:r w:rsidRPr="00B94720">
        <w:rPr>
          <w:rFonts w:ascii="GT Walsheim" w:hAnsi="GT Walsheim"/>
          <w:sz w:val="20"/>
        </w:rPr>
        <w:t xml:space="preserve">At the heart of the awareness week are ‘our heroes’ – bright, young, motivated people, who are applying practical skills in the real world and winning.  See how these heroes got it made.  Visit </w:t>
      </w:r>
      <w:hyperlink r:id="rId7" w:history="1">
        <w:r w:rsidRPr="00B94720">
          <w:rPr>
            <w:rStyle w:val="Hyperlink"/>
            <w:rFonts w:ascii="GT Walsheim" w:hAnsi="GT Walsheim"/>
            <w:sz w:val="20"/>
          </w:rPr>
          <w:t>gotatrade.co.nz</w:t>
        </w:r>
      </w:hyperlink>
      <w:r w:rsidRPr="00B94720">
        <w:rPr>
          <w:rStyle w:val="Hyperlink"/>
          <w:rFonts w:ascii="GT Walsheim" w:hAnsi="GT Walsheim"/>
          <w:sz w:val="20"/>
        </w:rPr>
        <w:t xml:space="preserve"> or contact Lisa Joe for interviews.</w:t>
      </w:r>
    </w:p>
    <w:p w:rsidR="00B94720" w:rsidRPr="00B94720" w:rsidRDefault="00B94720" w:rsidP="00B94720">
      <w:pPr>
        <w:spacing w:line="288" w:lineRule="auto"/>
        <w:jc w:val="center"/>
        <w:rPr>
          <w:rFonts w:ascii="GT Walsheim" w:hAnsi="GT Walsheim"/>
          <w:sz w:val="20"/>
        </w:rPr>
      </w:pPr>
      <w:r w:rsidRPr="00B94720">
        <w:rPr>
          <w:rFonts w:ascii="GT Walsheim" w:hAnsi="GT Walsheim"/>
          <w:b/>
          <w:sz w:val="20"/>
        </w:rPr>
        <w:t>ENDS</w:t>
      </w:r>
    </w:p>
    <w:p w:rsidR="00B94720" w:rsidRPr="00B94720" w:rsidRDefault="00B94720" w:rsidP="00B94720">
      <w:pPr>
        <w:spacing w:line="288" w:lineRule="auto"/>
        <w:rPr>
          <w:rFonts w:ascii="GT Walsheim" w:hAnsi="GT Walsheim"/>
          <w:sz w:val="20"/>
        </w:rPr>
      </w:pPr>
    </w:p>
    <w:p w:rsidR="00B94720" w:rsidRPr="00B94720" w:rsidRDefault="00B94720" w:rsidP="00B94720">
      <w:pPr>
        <w:spacing w:line="288" w:lineRule="auto"/>
        <w:rPr>
          <w:rFonts w:ascii="GT Walsheim" w:hAnsi="GT Walsheim"/>
          <w:b/>
          <w:sz w:val="20"/>
        </w:rPr>
      </w:pPr>
      <w:r w:rsidRPr="00B94720">
        <w:rPr>
          <w:rFonts w:ascii="GT Walsheim" w:hAnsi="GT Walsheim"/>
          <w:b/>
          <w:sz w:val="20"/>
        </w:rPr>
        <w:t xml:space="preserve">For further information please contact Lisa Joe on 021 326 662 or </w:t>
      </w:r>
      <w:hyperlink r:id="rId8" w:history="1">
        <w:r w:rsidRPr="00B94720">
          <w:rPr>
            <w:rStyle w:val="Hyperlink"/>
            <w:rFonts w:ascii="GT Walsheim" w:hAnsi="GT Walsheim"/>
            <w:b/>
            <w:sz w:val="20"/>
          </w:rPr>
          <w:t>lisa@joepublic.co.nz</w:t>
        </w:r>
      </w:hyperlink>
    </w:p>
    <w:p w:rsidR="00B94720" w:rsidRPr="00B94720" w:rsidRDefault="00B94720" w:rsidP="00B94720">
      <w:pPr>
        <w:spacing w:line="288" w:lineRule="auto"/>
        <w:rPr>
          <w:rFonts w:ascii="GT Walsheim" w:hAnsi="GT Walsheim"/>
          <w:sz w:val="20"/>
          <w:lang w:val="fr-FR"/>
        </w:rPr>
      </w:pPr>
    </w:p>
    <w:p w:rsidR="002262B5" w:rsidRPr="00B94720" w:rsidRDefault="002262B5" w:rsidP="00985CF2">
      <w:pPr>
        <w:rPr>
          <w:rFonts w:ascii="GT Walsheim" w:hAnsi="GT Walsheim"/>
          <w:sz w:val="20"/>
        </w:rPr>
      </w:pPr>
      <w:bookmarkStart w:id="0" w:name="_GoBack"/>
      <w:bookmarkEnd w:id="0"/>
    </w:p>
    <w:sectPr w:rsidR="002262B5" w:rsidRPr="00B94720">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BA1" w:rsidRDefault="00B50BA1" w:rsidP="00F52F7B">
      <w:r>
        <w:separator/>
      </w:r>
    </w:p>
  </w:endnote>
  <w:endnote w:type="continuationSeparator" w:id="0">
    <w:p w:rsidR="00B50BA1" w:rsidRDefault="00B50BA1" w:rsidP="00F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utura T OT">
    <w:panose1 w:val="00000000000000000000"/>
    <w:charset w:val="00"/>
    <w:family w:val="modern"/>
    <w:notTrueType/>
    <w:pitch w:val="variable"/>
    <w:sig w:usb0="800000AF" w:usb1="50002048"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TWalsheimBlack-Oblique">
    <w:panose1 w:val="02000503050000090004"/>
    <w:charset w:val="00"/>
    <w:family w:val="auto"/>
    <w:pitch w:val="variable"/>
    <w:sig w:usb0="A00000AF" w:usb1="5000206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ndalus">
    <w:panose1 w:val="02020603050405020304"/>
    <w:charset w:val="00"/>
    <w:family w:val="roman"/>
    <w:pitch w:val="variable"/>
    <w:sig w:usb0="00002003" w:usb1="80000000" w:usb2="00000008" w:usb3="00000000" w:csb0="00000041" w:csb1="00000000"/>
  </w:font>
  <w:font w:name="GT Walsheim">
    <w:panose1 w:val="02000503020000020003"/>
    <w:charset w:val="00"/>
    <w:family w:val="auto"/>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BA1" w:rsidRDefault="00B50BA1" w:rsidP="00F52F7B">
      <w:r>
        <w:separator/>
      </w:r>
    </w:p>
  </w:footnote>
  <w:footnote w:type="continuationSeparator" w:id="0">
    <w:p w:rsidR="00B50BA1" w:rsidRDefault="00B50BA1" w:rsidP="00F52F7B">
      <w:r>
        <w:continuationSeparator/>
      </w:r>
    </w:p>
  </w:footnote>
  <w:footnote w:id="1">
    <w:p w:rsidR="00B94720" w:rsidRPr="00B94720" w:rsidRDefault="00B94720" w:rsidP="00B94720">
      <w:pPr>
        <w:spacing w:after="240"/>
        <w:rPr>
          <w:rFonts w:ascii="GT Walsheim" w:hAnsi="GT Walsheim"/>
          <w:i/>
          <w:sz w:val="18"/>
        </w:rPr>
      </w:pPr>
      <w:r w:rsidRPr="00B94720">
        <w:rPr>
          <w:rStyle w:val="FootnoteReference"/>
          <w:rFonts w:ascii="GT Walsheim" w:hAnsi="GT Walsheim"/>
          <w:sz w:val="18"/>
        </w:rPr>
        <w:footnoteRef/>
      </w:r>
      <w:r w:rsidRPr="00B94720">
        <w:rPr>
          <w:rFonts w:ascii="GT Walsheim" w:hAnsi="GT Walsheim"/>
          <w:sz w:val="18"/>
        </w:rPr>
        <w:t xml:space="preserve"> </w:t>
      </w:r>
      <w:r w:rsidRPr="00B94720">
        <w:rPr>
          <w:rFonts w:ascii="GT Walsheim" w:hAnsi="GT Walsheim"/>
          <w:i/>
          <w:sz w:val="18"/>
        </w:rPr>
        <w:t>Household Labour Force Survey (Statistics NZ).</w:t>
      </w:r>
    </w:p>
    <w:p w:rsidR="00B94720" w:rsidRDefault="00B94720" w:rsidP="00B9472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F7B" w:rsidRDefault="00F52F7B">
    <w:pPr>
      <w:pStyle w:val="Header"/>
    </w:pPr>
    <w:r>
      <w:rPr>
        <w:noProof/>
        <w:lang w:eastAsia="en-NZ"/>
      </w:rPr>
      <w:drawing>
        <wp:inline distT="0" distB="0" distL="0" distR="0" wp14:anchorId="63A83016" wp14:editId="464999BA">
          <wp:extent cx="1036800" cy="8712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T_primary_green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800" cy="871200"/>
                  </a:xfrm>
                  <a:prstGeom prst="rect">
                    <a:avLst/>
                  </a:prstGeom>
                </pic:spPr>
              </pic:pic>
            </a:graphicData>
          </a:graphic>
        </wp:inline>
      </w:drawing>
    </w:r>
  </w:p>
  <w:p w:rsidR="00F52F7B" w:rsidRDefault="00F52F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C5DBA"/>
    <w:multiLevelType w:val="hybridMultilevel"/>
    <w:tmpl w:val="CBCAB062"/>
    <w:lvl w:ilvl="0" w:tplc="14090001">
      <w:start w:val="1"/>
      <w:numFmt w:val="bullet"/>
      <w:lvlText w:val=""/>
      <w:lvlJc w:val="left"/>
      <w:pPr>
        <w:ind w:left="720" w:hanging="360"/>
      </w:pPr>
      <w:rPr>
        <w:rFonts w:ascii="Symbol" w:hAnsi="Symbol" w:hint="default"/>
      </w:rPr>
    </w:lvl>
    <w:lvl w:ilvl="1" w:tplc="14090001">
      <w:start w:val="1"/>
      <w:numFmt w:val="bullet"/>
      <w:lvlText w:val=""/>
      <w:lvlJc w:val="left"/>
      <w:pPr>
        <w:ind w:left="1440" w:hanging="360"/>
      </w:pPr>
      <w:rPr>
        <w:rFonts w:ascii="Symbol" w:hAnsi="Symbol"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25EA35C1"/>
    <w:multiLevelType w:val="hybridMultilevel"/>
    <w:tmpl w:val="3B7ED842"/>
    <w:lvl w:ilvl="0" w:tplc="A232DEE0">
      <w:start w:val="1"/>
      <w:numFmt w:val="bullet"/>
      <w:lvlText w:val="-"/>
      <w:lvlJc w:val="left"/>
      <w:pPr>
        <w:ind w:left="465" w:hanging="360"/>
      </w:pPr>
      <w:rPr>
        <w:rFonts w:ascii="Futura T OT" w:eastAsiaTheme="minorEastAsia" w:hAnsi="Futura T OT" w:cstheme="minorBidi" w:hint="default"/>
      </w:rPr>
    </w:lvl>
    <w:lvl w:ilvl="1" w:tplc="14090001">
      <w:start w:val="1"/>
      <w:numFmt w:val="bullet"/>
      <w:lvlText w:val=""/>
      <w:lvlJc w:val="left"/>
      <w:pPr>
        <w:ind w:left="1185" w:hanging="360"/>
      </w:pPr>
      <w:rPr>
        <w:rFonts w:ascii="Symbol" w:hAnsi="Symbol" w:hint="default"/>
      </w:rPr>
    </w:lvl>
    <w:lvl w:ilvl="2" w:tplc="14090005" w:tentative="1">
      <w:start w:val="1"/>
      <w:numFmt w:val="bullet"/>
      <w:lvlText w:val=""/>
      <w:lvlJc w:val="left"/>
      <w:pPr>
        <w:ind w:left="1905" w:hanging="360"/>
      </w:pPr>
      <w:rPr>
        <w:rFonts w:ascii="Wingdings" w:hAnsi="Wingdings" w:hint="default"/>
      </w:rPr>
    </w:lvl>
    <w:lvl w:ilvl="3" w:tplc="14090001" w:tentative="1">
      <w:start w:val="1"/>
      <w:numFmt w:val="bullet"/>
      <w:lvlText w:val=""/>
      <w:lvlJc w:val="left"/>
      <w:pPr>
        <w:ind w:left="2625" w:hanging="360"/>
      </w:pPr>
      <w:rPr>
        <w:rFonts w:ascii="Symbol" w:hAnsi="Symbol" w:hint="default"/>
      </w:rPr>
    </w:lvl>
    <w:lvl w:ilvl="4" w:tplc="14090003" w:tentative="1">
      <w:start w:val="1"/>
      <w:numFmt w:val="bullet"/>
      <w:lvlText w:val="o"/>
      <w:lvlJc w:val="left"/>
      <w:pPr>
        <w:ind w:left="3345" w:hanging="360"/>
      </w:pPr>
      <w:rPr>
        <w:rFonts w:ascii="Courier New" w:hAnsi="Courier New" w:cs="Courier New" w:hint="default"/>
      </w:rPr>
    </w:lvl>
    <w:lvl w:ilvl="5" w:tplc="14090005" w:tentative="1">
      <w:start w:val="1"/>
      <w:numFmt w:val="bullet"/>
      <w:lvlText w:val=""/>
      <w:lvlJc w:val="left"/>
      <w:pPr>
        <w:ind w:left="4065" w:hanging="360"/>
      </w:pPr>
      <w:rPr>
        <w:rFonts w:ascii="Wingdings" w:hAnsi="Wingdings" w:hint="default"/>
      </w:rPr>
    </w:lvl>
    <w:lvl w:ilvl="6" w:tplc="14090001" w:tentative="1">
      <w:start w:val="1"/>
      <w:numFmt w:val="bullet"/>
      <w:lvlText w:val=""/>
      <w:lvlJc w:val="left"/>
      <w:pPr>
        <w:ind w:left="4785" w:hanging="360"/>
      </w:pPr>
      <w:rPr>
        <w:rFonts w:ascii="Symbol" w:hAnsi="Symbol" w:hint="default"/>
      </w:rPr>
    </w:lvl>
    <w:lvl w:ilvl="7" w:tplc="14090003" w:tentative="1">
      <w:start w:val="1"/>
      <w:numFmt w:val="bullet"/>
      <w:lvlText w:val="o"/>
      <w:lvlJc w:val="left"/>
      <w:pPr>
        <w:ind w:left="5505" w:hanging="360"/>
      </w:pPr>
      <w:rPr>
        <w:rFonts w:ascii="Courier New" w:hAnsi="Courier New" w:cs="Courier New" w:hint="default"/>
      </w:rPr>
    </w:lvl>
    <w:lvl w:ilvl="8" w:tplc="14090005" w:tentative="1">
      <w:start w:val="1"/>
      <w:numFmt w:val="bullet"/>
      <w:lvlText w:val=""/>
      <w:lvlJc w:val="left"/>
      <w:pPr>
        <w:ind w:left="6225" w:hanging="360"/>
      </w:pPr>
      <w:rPr>
        <w:rFonts w:ascii="Wingdings" w:hAnsi="Wingdings" w:hint="default"/>
      </w:rPr>
    </w:lvl>
  </w:abstractNum>
  <w:abstractNum w:abstractNumId="2">
    <w:nsid w:val="2F921D9B"/>
    <w:multiLevelType w:val="multilevel"/>
    <w:tmpl w:val="EF4CE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7E07F5"/>
    <w:multiLevelType w:val="multilevel"/>
    <w:tmpl w:val="03BC9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B15266"/>
    <w:multiLevelType w:val="hybridMultilevel"/>
    <w:tmpl w:val="0D34DC3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nsid w:val="3C9D2120"/>
    <w:multiLevelType w:val="hybridMultilevel"/>
    <w:tmpl w:val="E6362D5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3D14766D"/>
    <w:multiLevelType w:val="hybridMultilevel"/>
    <w:tmpl w:val="1C4272E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41A17DC9"/>
    <w:multiLevelType w:val="multilevel"/>
    <w:tmpl w:val="D080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517A97"/>
    <w:multiLevelType w:val="hybridMultilevel"/>
    <w:tmpl w:val="AE2E97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60487FF7"/>
    <w:multiLevelType w:val="hybridMultilevel"/>
    <w:tmpl w:val="0688FE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641A118C"/>
    <w:multiLevelType w:val="hybridMultilevel"/>
    <w:tmpl w:val="94F862D0"/>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nsid w:val="64E56D7B"/>
    <w:multiLevelType w:val="multilevel"/>
    <w:tmpl w:val="9BACA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D7D2E83"/>
    <w:multiLevelType w:val="multilevel"/>
    <w:tmpl w:val="38269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AA06FC"/>
    <w:multiLevelType w:val="multilevel"/>
    <w:tmpl w:val="68481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56913A2"/>
    <w:multiLevelType w:val="hybridMultilevel"/>
    <w:tmpl w:val="4DDEA6C8"/>
    <w:lvl w:ilvl="0" w:tplc="FD26675A">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14"/>
  </w:num>
  <w:num w:numId="2">
    <w:abstractNumId w:val="7"/>
  </w:num>
  <w:num w:numId="3">
    <w:abstractNumId w:val="3"/>
  </w:num>
  <w:num w:numId="4">
    <w:abstractNumId w:val="11"/>
  </w:num>
  <w:num w:numId="5">
    <w:abstractNumId w:val="12"/>
  </w:num>
  <w:num w:numId="6">
    <w:abstractNumId w:val="13"/>
  </w:num>
  <w:num w:numId="7">
    <w:abstractNumId w:val="2"/>
  </w:num>
  <w:num w:numId="8">
    <w:abstractNumId w:val="1"/>
  </w:num>
  <w:num w:numId="9">
    <w:abstractNumId w:val="4"/>
  </w:num>
  <w:num w:numId="10">
    <w:abstractNumId w:val="6"/>
  </w:num>
  <w:num w:numId="11">
    <w:abstractNumId w:val="5"/>
  </w:num>
  <w:num w:numId="12">
    <w:abstractNumId w:val="8"/>
  </w:num>
  <w:num w:numId="13">
    <w:abstractNumId w:val="10"/>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F7B"/>
    <w:rsid w:val="00036844"/>
    <w:rsid w:val="000C1D7C"/>
    <w:rsid w:val="002262B5"/>
    <w:rsid w:val="00253B21"/>
    <w:rsid w:val="003A710E"/>
    <w:rsid w:val="003F026B"/>
    <w:rsid w:val="005C6D01"/>
    <w:rsid w:val="005F0687"/>
    <w:rsid w:val="006B7E08"/>
    <w:rsid w:val="008C5116"/>
    <w:rsid w:val="00945206"/>
    <w:rsid w:val="009533D1"/>
    <w:rsid w:val="00964551"/>
    <w:rsid w:val="00985CF2"/>
    <w:rsid w:val="00A4415A"/>
    <w:rsid w:val="00B26307"/>
    <w:rsid w:val="00B37B01"/>
    <w:rsid w:val="00B50BA1"/>
    <w:rsid w:val="00B94720"/>
    <w:rsid w:val="00C469F1"/>
    <w:rsid w:val="00D43C39"/>
    <w:rsid w:val="00DF3098"/>
    <w:rsid w:val="00E9136B"/>
    <w:rsid w:val="00F52F7B"/>
    <w:rsid w:val="00F61A1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A2CCB0-41F0-44B6-994A-6C21E1355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CF2"/>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F7B"/>
    <w:pPr>
      <w:tabs>
        <w:tab w:val="center" w:pos="4513"/>
        <w:tab w:val="right" w:pos="9026"/>
      </w:tabs>
    </w:pPr>
  </w:style>
  <w:style w:type="character" w:customStyle="1" w:styleId="HeaderChar">
    <w:name w:val="Header Char"/>
    <w:basedOn w:val="DefaultParagraphFont"/>
    <w:link w:val="Header"/>
    <w:uiPriority w:val="99"/>
    <w:rsid w:val="00F52F7B"/>
  </w:style>
  <w:style w:type="paragraph" w:styleId="Footer">
    <w:name w:val="footer"/>
    <w:basedOn w:val="Normal"/>
    <w:link w:val="FooterChar"/>
    <w:uiPriority w:val="99"/>
    <w:unhideWhenUsed/>
    <w:rsid w:val="00F52F7B"/>
    <w:pPr>
      <w:tabs>
        <w:tab w:val="center" w:pos="4513"/>
        <w:tab w:val="right" w:pos="9026"/>
      </w:tabs>
    </w:pPr>
  </w:style>
  <w:style w:type="character" w:customStyle="1" w:styleId="FooterChar">
    <w:name w:val="Footer Char"/>
    <w:basedOn w:val="DefaultParagraphFont"/>
    <w:link w:val="Footer"/>
    <w:uiPriority w:val="99"/>
    <w:rsid w:val="00F52F7B"/>
  </w:style>
  <w:style w:type="paragraph" w:styleId="ListParagraph">
    <w:name w:val="List Paragraph"/>
    <w:basedOn w:val="Normal"/>
    <w:uiPriority w:val="34"/>
    <w:qFormat/>
    <w:rsid w:val="00DF3098"/>
    <w:pPr>
      <w:ind w:left="720"/>
      <w:contextualSpacing/>
    </w:pPr>
  </w:style>
  <w:style w:type="paragraph" w:customStyle="1" w:styleId="3BSkillsBody10pt">
    <w:name w:val="3B Skills Body 10pt"/>
    <w:link w:val="3BSkillsBody10ptChar"/>
    <w:qFormat/>
    <w:rsid w:val="009533D1"/>
    <w:pPr>
      <w:spacing w:after="240" w:line="260" w:lineRule="exact"/>
    </w:pPr>
    <w:rPr>
      <w:rFonts w:ascii="Arial" w:hAnsi="Arial"/>
      <w:kern w:val="24"/>
      <w:sz w:val="20"/>
      <w:szCs w:val="19"/>
      <w14:ligatures w14:val="standard"/>
    </w:rPr>
  </w:style>
  <w:style w:type="character" w:customStyle="1" w:styleId="3BSkillsBody10ptChar">
    <w:name w:val="3B Skills Body 10pt Char"/>
    <w:basedOn w:val="DefaultParagraphFont"/>
    <w:link w:val="3BSkillsBody10pt"/>
    <w:rsid w:val="009533D1"/>
    <w:rPr>
      <w:rFonts w:ascii="Arial" w:hAnsi="Arial"/>
      <w:kern w:val="24"/>
      <w:sz w:val="20"/>
      <w:szCs w:val="19"/>
      <w14:ligatures w14:val="standard"/>
    </w:rPr>
  </w:style>
  <w:style w:type="paragraph" w:customStyle="1" w:styleId="GotaTrade-Body">
    <w:name w:val="Got a Trade - Body"/>
    <w:basedOn w:val="3BSkillsBody10pt"/>
    <w:link w:val="GotaTrade-BodyChar"/>
    <w:qFormat/>
    <w:rsid w:val="009533D1"/>
    <w:pPr>
      <w:spacing w:line="264" w:lineRule="auto"/>
    </w:pPr>
  </w:style>
  <w:style w:type="character" w:customStyle="1" w:styleId="GotaTrade-BodyChar">
    <w:name w:val="Got a Trade - Body Char"/>
    <w:basedOn w:val="3BSkillsBody10ptChar"/>
    <w:link w:val="GotaTrade-Body"/>
    <w:rsid w:val="009533D1"/>
    <w:rPr>
      <w:rFonts w:ascii="Arial" w:hAnsi="Arial"/>
      <w:kern w:val="24"/>
      <w:sz w:val="20"/>
      <w:szCs w:val="19"/>
      <w14:ligatures w14:val="standard"/>
    </w:rPr>
  </w:style>
  <w:style w:type="character" w:styleId="Hyperlink">
    <w:name w:val="Hyperlink"/>
    <w:basedOn w:val="DefaultParagraphFont"/>
    <w:uiPriority w:val="99"/>
    <w:unhideWhenUsed/>
    <w:rsid w:val="009533D1"/>
    <w:rPr>
      <w:color w:val="0563C1" w:themeColor="hyperlink"/>
      <w:u w:val="single"/>
    </w:rPr>
  </w:style>
  <w:style w:type="paragraph" w:styleId="FootnoteText">
    <w:name w:val="footnote text"/>
    <w:basedOn w:val="Normal"/>
    <w:link w:val="FootnoteTextChar"/>
    <w:uiPriority w:val="99"/>
    <w:semiHidden/>
    <w:unhideWhenUsed/>
    <w:rsid w:val="00945206"/>
    <w:rPr>
      <w:rFonts w:eastAsiaTheme="minorHAnsi"/>
      <w:sz w:val="20"/>
      <w:szCs w:val="20"/>
    </w:rPr>
  </w:style>
  <w:style w:type="character" w:customStyle="1" w:styleId="FootnoteTextChar">
    <w:name w:val="Footnote Text Char"/>
    <w:basedOn w:val="DefaultParagraphFont"/>
    <w:link w:val="FootnoteText"/>
    <w:uiPriority w:val="99"/>
    <w:semiHidden/>
    <w:rsid w:val="00945206"/>
    <w:rPr>
      <w:sz w:val="20"/>
      <w:szCs w:val="20"/>
    </w:rPr>
  </w:style>
  <w:style w:type="character" w:styleId="FootnoteReference">
    <w:name w:val="footnote reference"/>
    <w:basedOn w:val="DefaultParagraphFont"/>
    <w:uiPriority w:val="99"/>
    <w:semiHidden/>
    <w:unhideWhenUsed/>
    <w:rsid w:val="00945206"/>
    <w:rPr>
      <w:vertAlign w:val="superscript"/>
    </w:rPr>
  </w:style>
  <w:style w:type="paragraph" w:customStyle="1" w:styleId="GATHeader">
    <w:name w:val="GAT Header"/>
    <w:basedOn w:val="Normal"/>
    <w:link w:val="GATHeaderChar"/>
    <w:qFormat/>
    <w:rsid w:val="00985CF2"/>
    <w:rPr>
      <w:rFonts w:ascii="GTWalsheimBlack-Oblique" w:eastAsia="Arial Unicode MS" w:hAnsi="GTWalsheimBlack-Oblique" w:cs="Andalus"/>
      <w:sz w:val="36"/>
      <w:szCs w:val="36"/>
    </w:rPr>
  </w:style>
  <w:style w:type="paragraph" w:customStyle="1" w:styleId="GATNormal">
    <w:name w:val="GAT Normal"/>
    <w:basedOn w:val="3BSkillsBody10pt"/>
    <w:link w:val="GATNormalChar"/>
    <w:qFormat/>
    <w:rsid w:val="00985CF2"/>
    <w:pPr>
      <w:spacing w:after="0" w:line="264" w:lineRule="auto"/>
    </w:pPr>
    <w:rPr>
      <w:rFonts w:ascii="GT Walsheim" w:hAnsi="GT Walsheim"/>
      <w:szCs w:val="20"/>
    </w:rPr>
  </w:style>
  <w:style w:type="character" w:customStyle="1" w:styleId="GATHeaderChar">
    <w:name w:val="GAT Header Char"/>
    <w:basedOn w:val="DefaultParagraphFont"/>
    <w:link w:val="GATHeader"/>
    <w:rsid w:val="00985CF2"/>
    <w:rPr>
      <w:rFonts w:ascii="GTWalsheimBlack-Oblique" w:eastAsia="Arial Unicode MS" w:hAnsi="GTWalsheimBlack-Oblique" w:cs="Andalus"/>
      <w:sz w:val="36"/>
      <w:szCs w:val="36"/>
    </w:rPr>
  </w:style>
  <w:style w:type="paragraph" w:customStyle="1" w:styleId="GATSubHead">
    <w:name w:val="GAT Sub Head"/>
    <w:basedOn w:val="Normal"/>
    <w:link w:val="GATSubHeadChar"/>
    <w:qFormat/>
    <w:rsid w:val="00985CF2"/>
    <w:rPr>
      <w:rFonts w:ascii="GTWalsheimBlack-Oblique" w:eastAsia="Arial Unicode MS" w:hAnsi="GTWalsheimBlack-Oblique" w:cs="Andalus"/>
      <w:sz w:val="22"/>
      <w:szCs w:val="36"/>
    </w:rPr>
  </w:style>
  <w:style w:type="character" w:customStyle="1" w:styleId="GATNormalChar">
    <w:name w:val="GAT Normal Char"/>
    <w:basedOn w:val="3BSkillsBody10ptChar"/>
    <w:link w:val="GATNormal"/>
    <w:rsid w:val="00985CF2"/>
    <w:rPr>
      <w:rFonts w:ascii="GT Walsheim" w:hAnsi="GT Walsheim"/>
      <w:kern w:val="24"/>
      <w:sz w:val="20"/>
      <w:szCs w:val="20"/>
      <w14:ligatures w14:val="standard"/>
    </w:rPr>
  </w:style>
  <w:style w:type="paragraph" w:customStyle="1" w:styleId="GATHeaderGreen">
    <w:name w:val="GAT Header Green"/>
    <w:basedOn w:val="GATHeader"/>
    <w:link w:val="GATHeaderGreenChar"/>
    <w:qFormat/>
    <w:rsid w:val="00985CF2"/>
    <w:rPr>
      <w:color w:val="00B26B"/>
    </w:rPr>
  </w:style>
  <w:style w:type="character" w:customStyle="1" w:styleId="GATSubHeadChar">
    <w:name w:val="GAT Sub Head Char"/>
    <w:basedOn w:val="DefaultParagraphFont"/>
    <w:link w:val="GATSubHead"/>
    <w:rsid w:val="00985CF2"/>
    <w:rPr>
      <w:rFonts w:ascii="GTWalsheimBlack-Oblique" w:eastAsia="Arial Unicode MS" w:hAnsi="GTWalsheimBlack-Oblique" w:cs="Andalus"/>
      <w:szCs w:val="36"/>
    </w:rPr>
  </w:style>
  <w:style w:type="character" w:customStyle="1" w:styleId="GATHeaderGreenChar">
    <w:name w:val="GAT Header Green Char"/>
    <w:basedOn w:val="GATHeaderChar"/>
    <w:link w:val="GATHeaderGreen"/>
    <w:rsid w:val="00985CF2"/>
    <w:rPr>
      <w:rFonts w:ascii="GTWalsheimBlack-Oblique" w:eastAsia="Arial Unicode MS" w:hAnsi="GTWalsheimBlack-Oblique" w:cs="Andalus"/>
      <w:color w:val="00B26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sa@joepublic.co.nz" TargetMode="External"/><Relationship Id="rId3" Type="http://schemas.openxmlformats.org/officeDocument/2006/relationships/settings" Target="settings.xml"/><Relationship Id="rId7" Type="http://schemas.openxmlformats.org/officeDocument/2006/relationships/hyperlink" Target="http://www.gotatrade.co.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Hall</dc:creator>
  <cp:keywords/>
  <dc:description/>
  <cp:lastModifiedBy>user</cp:lastModifiedBy>
  <cp:revision>3</cp:revision>
  <cp:lastPrinted>2016-03-30T19:25:00Z</cp:lastPrinted>
  <dcterms:created xsi:type="dcterms:W3CDTF">2016-08-03T23:31:00Z</dcterms:created>
  <dcterms:modified xsi:type="dcterms:W3CDTF">2016-08-03T23:32:00Z</dcterms:modified>
</cp:coreProperties>
</file>